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F9BFA" w14:textId="77777777" w:rsidR="00867193" w:rsidRDefault="00867193" w:rsidP="000C461A">
      <w:pPr>
        <w:rPr>
          <w:rFonts w:ascii="Arial" w:eastAsia="Times New Roman" w:hAnsi="Arial" w:cs="Arial"/>
          <w:b/>
          <w:bCs/>
          <w:color w:val="202124"/>
          <w:shd w:val="clear" w:color="auto" w:fill="FFFFFF"/>
        </w:rPr>
      </w:pPr>
    </w:p>
    <w:p w14:paraId="3F3FAC19" w14:textId="77777777" w:rsidR="00867193" w:rsidRPr="00867193" w:rsidRDefault="00867193" w:rsidP="00867193">
      <w:pPr>
        <w:jc w:val="center"/>
        <w:rPr>
          <w:rFonts w:ascii="Arial" w:eastAsia="Times New Roman" w:hAnsi="Arial" w:cs="Arial"/>
          <w:b/>
          <w:bCs/>
          <w:color w:val="202124"/>
          <w:u w:val="single"/>
          <w:shd w:val="clear" w:color="auto" w:fill="FFFFFF"/>
        </w:rPr>
      </w:pPr>
      <w:r w:rsidRPr="00867193">
        <w:rPr>
          <w:rFonts w:ascii="Arial" w:eastAsia="Times New Roman" w:hAnsi="Arial" w:cs="Arial"/>
          <w:b/>
          <w:bCs/>
          <w:color w:val="202124"/>
          <w:u w:val="single"/>
          <w:shd w:val="clear" w:color="auto" w:fill="FFFFFF"/>
        </w:rPr>
        <w:t>STORYBOARD PEER EDIT</w:t>
      </w:r>
    </w:p>
    <w:p w14:paraId="08BA12AD" w14:textId="77777777" w:rsidR="00867193" w:rsidRDefault="00867193" w:rsidP="000C461A">
      <w:pPr>
        <w:rPr>
          <w:rFonts w:ascii="Arial" w:eastAsia="Times New Roman" w:hAnsi="Arial" w:cs="Arial"/>
          <w:b/>
          <w:bCs/>
          <w:color w:val="202124"/>
          <w:shd w:val="clear" w:color="auto" w:fill="FFFFFF"/>
        </w:rPr>
      </w:pPr>
    </w:p>
    <w:p w14:paraId="656B3749" w14:textId="77777777" w:rsidR="000C461A" w:rsidRPr="00867193" w:rsidRDefault="0072406C" w:rsidP="0086719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202124"/>
          <w:shd w:val="clear" w:color="auto" w:fill="FFFFFF"/>
        </w:rPr>
      </w:pPr>
      <w:r w:rsidRPr="00867193">
        <w:rPr>
          <w:rFonts w:ascii="Arial" w:eastAsia="Times New Roman" w:hAnsi="Arial" w:cs="Arial"/>
          <w:b/>
          <w:bCs/>
          <w:color w:val="202124"/>
          <w:shd w:val="clear" w:color="auto" w:fill="FFFFFF"/>
        </w:rPr>
        <w:t xml:space="preserve">Is there evidence of </w:t>
      </w:r>
      <w:r w:rsidR="000C461A" w:rsidRPr="00867193">
        <w:rPr>
          <w:rFonts w:ascii="Arial" w:eastAsia="Times New Roman" w:hAnsi="Arial" w:cs="Arial"/>
          <w:b/>
          <w:bCs/>
          <w:color w:val="202124"/>
          <w:shd w:val="clear" w:color="auto" w:fill="FFFFFF"/>
        </w:rPr>
        <w:t>a</w:t>
      </w:r>
      <w:r w:rsidRPr="00867193">
        <w:rPr>
          <w:rFonts w:ascii="Arial" w:eastAsia="Times New Roman" w:hAnsi="Arial" w:cs="Arial"/>
          <w:b/>
          <w:bCs/>
          <w:color w:val="202124"/>
          <w:shd w:val="clear" w:color="auto" w:fill="FFFFFF"/>
        </w:rPr>
        <w:t>n understanding of storytelling?</w:t>
      </w:r>
      <w:r w:rsidR="000C461A" w:rsidRPr="00867193">
        <w:rPr>
          <w:rFonts w:ascii="Arial" w:eastAsia="Times New Roman" w:hAnsi="Arial" w:cs="Arial"/>
          <w:b/>
          <w:bCs/>
          <w:color w:val="202124"/>
          <w:shd w:val="clear" w:color="auto" w:fill="FFFFFF"/>
        </w:rPr>
        <w:t xml:space="preserve"> Does</w:t>
      </w:r>
      <w:r w:rsidRPr="00867193">
        <w:rPr>
          <w:rFonts w:ascii="Arial" w:eastAsia="Times New Roman" w:hAnsi="Arial" w:cs="Arial"/>
          <w:b/>
          <w:bCs/>
          <w:color w:val="202124"/>
          <w:shd w:val="clear" w:color="auto" w:fill="FFFFFF"/>
        </w:rPr>
        <w:t xml:space="preserve"> the storyboard </w:t>
      </w:r>
      <w:r w:rsidR="000C461A" w:rsidRPr="00867193">
        <w:rPr>
          <w:rFonts w:ascii="Arial" w:eastAsia="Times New Roman" w:hAnsi="Arial" w:cs="Arial"/>
          <w:b/>
          <w:bCs/>
          <w:color w:val="202124"/>
          <w:shd w:val="clear" w:color="auto" w:fill="FFFFFF"/>
        </w:rPr>
        <w:t>have a beginning middle and end? Does it make a cohesive story, narrative, or just complete an action?</w:t>
      </w:r>
    </w:p>
    <w:p w14:paraId="5D34CD73" w14:textId="77777777" w:rsidR="000C461A" w:rsidRDefault="000C461A" w:rsidP="000C461A">
      <w:pPr>
        <w:rPr>
          <w:rFonts w:ascii="Arial" w:eastAsia="Times New Roman" w:hAnsi="Arial" w:cs="Arial"/>
          <w:b/>
          <w:bCs/>
          <w:color w:val="202124"/>
          <w:shd w:val="clear" w:color="auto" w:fill="FFFFFF"/>
        </w:rPr>
      </w:pPr>
    </w:p>
    <w:p w14:paraId="4DBA9E20" w14:textId="77777777" w:rsidR="000C461A" w:rsidRDefault="000C461A" w:rsidP="000C461A">
      <w:pPr>
        <w:rPr>
          <w:rFonts w:ascii="Arial" w:eastAsia="Times New Roman" w:hAnsi="Arial" w:cs="Arial"/>
          <w:b/>
          <w:bCs/>
          <w:color w:val="202124"/>
          <w:shd w:val="clear" w:color="auto" w:fill="FFFFFF"/>
        </w:rPr>
      </w:pPr>
    </w:p>
    <w:p w14:paraId="0B511A4E" w14:textId="77777777" w:rsidR="000C461A" w:rsidRPr="00867193" w:rsidRDefault="000C461A" w:rsidP="0086719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202124"/>
          <w:shd w:val="clear" w:color="auto" w:fill="FFFFFF"/>
        </w:rPr>
      </w:pPr>
      <w:r w:rsidRPr="00867193">
        <w:rPr>
          <w:rFonts w:ascii="Arial" w:eastAsia="Times New Roman" w:hAnsi="Arial" w:cs="Arial"/>
          <w:b/>
          <w:bCs/>
          <w:color w:val="202124"/>
          <w:shd w:val="clear" w:color="auto" w:fill="FFFFFF"/>
        </w:rPr>
        <w:t xml:space="preserve">Is there evidence </w:t>
      </w:r>
      <w:proofErr w:type="gramStart"/>
      <w:r w:rsidRPr="00867193">
        <w:rPr>
          <w:rFonts w:ascii="Arial" w:eastAsia="Times New Roman" w:hAnsi="Arial" w:cs="Arial"/>
          <w:b/>
          <w:bCs/>
          <w:color w:val="202124"/>
          <w:shd w:val="clear" w:color="auto" w:fill="FFFFFF"/>
        </w:rPr>
        <w:t>of  knowledge</w:t>
      </w:r>
      <w:proofErr w:type="gramEnd"/>
      <w:r w:rsidRPr="00867193">
        <w:rPr>
          <w:rFonts w:ascii="Arial" w:eastAsia="Times New Roman" w:hAnsi="Arial" w:cs="Arial"/>
          <w:b/>
          <w:bCs/>
          <w:color w:val="202124"/>
          <w:shd w:val="clear" w:color="auto" w:fill="FFFFFF"/>
        </w:rPr>
        <w:t xml:space="preserve"> of animation layout mechanics</w:t>
      </w:r>
      <w:r w:rsidR="000423F6" w:rsidRPr="00867193">
        <w:rPr>
          <w:rFonts w:ascii="Arial" w:eastAsia="Times New Roman" w:hAnsi="Arial" w:cs="Arial"/>
          <w:b/>
          <w:bCs/>
          <w:color w:val="202124"/>
          <w:shd w:val="clear" w:color="auto" w:fill="FFFFFF"/>
        </w:rPr>
        <w:t>? Can the a</w:t>
      </w:r>
      <w:r w:rsidR="00867193">
        <w:rPr>
          <w:rFonts w:ascii="Arial" w:eastAsia="Times New Roman" w:hAnsi="Arial" w:cs="Arial"/>
          <w:b/>
          <w:bCs/>
          <w:color w:val="202124"/>
          <w:shd w:val="clear" w:color="auto" w:fill="FFFFFF"/>
        </w:rPr>
        <w:t>nimator make the story happen wi</w:t>
      </w:r>
      <w:r w:rsidR="000423F6" w:rsidRPr="00867193">
        <w:rPr>
          <w:rFonts w:ascii="Arial" w:eastAsia="Times New Roman" w:hAnsi="Arial" w:cs="Arial"/>
          <w:b/>
          <w:bCs/>
          <w:color w:val="202124"/>
          <w:shd w:val="clear" w:color="auto" w:fill="FFFFFF"/>
        </w:rPr>
        <w:t xml:space="preserve">th the </w:t>
      </w:r>
      <w:r w:rsidR="00867193">
        <w:rPr>
          <w:rFonts w:ascii="Arial" w:eastAsia="Times New Roman" w:hAnsi="Arial" w:cs="Arial"/>
          <w:b/>
          <w:bCs/>
          <w:color w:val="202124"/>
          <w:shd w:val="clear" w:color="auto" w:fill="FFFFFF"/>
        </w:rPr>
        <w:t>objects/drawings noted on the s</w:t>
      </w:r>
      <w:r w:rsidR="000423F6" w:rsidRPr="00867193">
        <w:rPr>
          <w:rFonts w:ascii="Arial" w:eastAsia="Times New Roman" w:hAnsi="Arial" w:cs="Arial"/>
          <w:b/>
          <w:bCs/>
          <w:color w:val="202124"/>
          <w:shd w:val="clear" w:color="auto" w:fill="FFFFFF"/>
        </w:rPr>
        <w:t>t</w:t>
      </w:r>
      <w:r w:rsidR="00867193">
        <w:rPr>
          <w:rFonts w:ascii="Arial" w:eastAsia="Times New Roman" w:hAnsi="Arial" w:cs="Arial"/>
          <w:b/>
          <w:bCs/>
          <w:color w:val="202124"/>
          <w:shd w:val="clear" w:color="auto" w:fill="FFFFFF"/>
        </w:rPr>
        <w:t>o</w:t>
      </w:r>
      <w:r w:rsidR="000423F6" w:rsidRPr="00867193">
        <w:rPr>
          <w:rFonts w:ascii="Arial" w:eastAsia="Times New Roman" w:hAnsi="Arial" w:cs="Arial"/>
          <w:b/>
          <w:bCs/>
          <w:color w:val="202124"/>
          <w:shd w:val="clear" w:color="auto" w:fill="FFFFFF"/>
        </w:rPr>
        <w:t>ry board?</w:t>
      </w:r>
    </w:p>
    <w:p w14:paraId="416ACC4C" w14:textId="77777777" w:rsidR="000423F6" w:rsidRDefault="000423F6" w:rsidP="000C461A">
      <w:pPr>
        <w:rPr>
          <w:rFonts w:ascii="Arial" w:eastAsia="Times New Roman" w:hAnsi="Arial" w:cs="Arial"/>
          <w:b/>
          <w:bCs/>
          <w:color w:val="202124"/>
          <w:shd w:val="clear" w:color="auto" w:fill="FFFFFF"/>
        </w:rPr>
      </w:pPr>
    </w:p>
    <w:p w14:paraId="392C4EA9" w14:textId="77777777" w:rsidR="000423F6" w:rsidRDefault="000423F6" w:rsidP="000C461A">
      <w:pPr>
        <w:rPr>
          <w:rFonts w:ascii="Arial" w:eastAsia="Times New Roman" w:hAnsi="Arial" w:cs="Arial"/>
          <w:b/>
          <w:bCs/>
          <w:color w:val="202124"/>
          <w:shd w:val="clear" w:color="auto" w:fill="FFFFFF"/>
        </w:rPr>
      </w:pPr>
    </w:p>
    <w:p w14:paraId="73D27512" w14:textId="77777777" w:rsidR="000423F6" w:rsidRPr="00867193" w:rsidRDefault="000423F6" w:rsidP="0086719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202124"/>
          <w:shd w:val="clear" w:color="auto" w:fill="FFFFFF"/>
        </w:rPr>
      </w:pPr>
      <w:r w:rsidRPr="00867193">
        <w:rPr>
          <w:rFonts w:ascii="Arial" w:eastAsia="Times New Roman" w:hAnsi="Arial" w:cs="Arial"/>
          <w:b/>
          <w:bCs/>
          <w:color w:val="202124"/>
          <w:shd w:val="clear" w:color="auto" w:fill="FFFFFF"/>
        </w:rPr>
        <w:t>Does the animator need to add anything to the story?</w:t>
      </w:r>
    </w:p>
    <w:p w14:paraId="6BE21EE9" w14:textId="77777777" w:rsidR="000423F6" w:rsidRDefault="000423F6" w:rsidP="000C461A">
      <w:pPr>
        <w:rPr>
          <w:rFonts w:ascii="Arial" w:eastAsia="Times New Roman" w:hAnsi="Arial" w:cs="Arial"/>
          <w:b/>
          <w:bCs/>
          <w:color w:val="202124"/>
          <w:shd w:val="clear" w:color="auto" w:fill="FFFFFF"/>
        </w:rPr>
      </w:pPr>
    </w:p>
    <w:p w14:paraId="5CC8B5B9" w14:textId="77777777" w:rsidR="000423F6" w:rsidRPr="00867193" w:rsidRDefault="000423F6" w:rsidP="0086719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202124"/>
          <w:shd w:val="clear" w:color="auto" w:fill="FFFFFF"/>
        </w:rPr>
      </w:pPr>
      <w:r w:rsidRPr="00867193">
        <w:rPr>
          <w:rFonts w:ascii="Arial" w:eastAsia="Times New Roman" w:hAnsi="Arial" w:cs="Arial"/>
          <w:b/>
          <w:bCs/>
          <w:color w:val="202124"/>
          <w:shd w:val="clear" w:color="auto" w:fill="FFFFFF"/>
        </w:rPr>
        <w:t>What should the animator think about reg</w:t>
      </w:r>
      <w:r w:rsidR="0072406C" w:rsidRPr="00867193">
        <w:rPr>
          <w:rFonts w:ascii="Arial" w:eastAsia="Times New Roman" w:hAnsi="Arial" w:cs="Arial"/>
          <w:b/>
          <w:bCs/>
          <w:color w:val="202124"/>
          <w:shd w:val="clear" w:color="auto" w:fill="FFFFFF"/>
        </w:rPr>
        <w:t xml:space="preserve">arding the mechanics of the </w:t>
      </w:r>
      <w:proofErr w:type="gramStart"/>
      <w:r w:rsidR="0072406C" w:rsidRPr="00867193">
        <w:rPr>
          <w:rFonts w:ascii="Arial" w:eastAsia="Times New Roman" w:hAnsi="Arial" w:cs="Arial"/>
          <w:b/>
          <w:bCs/>
          <w:color w:val="202124"/>
          <w:shd w:val="clear" w:color="auto" w:fill="FFFFFF"/>
        </w:rPr>
        <w:t>stor</w:t>
      </w:r>
      <w:r w:rsidRPr="00867193">
        <w:rPr>
          <w:rFonts w:ascii="Arial" w:eastAsia="Times New Roman" w:hAnsi="Arial" w:cs="Arial"/>
          <w:b/>
          <w:bCs/>
          <w:color w:val="202124"/>
          <w:shd w:val="clear" w:color="auto" w:fill="FFFFFF"/>
        </w:rPr>
        <w:t>y</w:t>
      </w:r>
      <w:r w:rsidR="00867193">
        <w:rPr>
          <w:rFonts w:ascii="Arial" w:eastAsia="Times New Roman" w:hAnsi="Arial" w:cs="Arial"/>
          <w:b/>
          <w:bCs/>
          <w:color w:val="202124"/>
          <w:shd w:val="clear" w:color="auto" w:fill="FFFFFF"/>
        </w:rPr>
        <w:t xml:space="preserve">, </w:t>
      </w:r>
      <w:bookmarkStart w:id="0" w:name="_GoBack"/>
      <w:bookmarkEnd w:id="0"/>
      <w:r w:rsidRPr="00867193">
        <w:rPr>
          <w:rFonts w:ascii="Arial" w:eastAsia="Times New Roman" w:hAnsi="Arial" w:cs="Arial"/>
          <w:b/>
          <w:bCs/>
          <w:color w:val="202124"/>
          <w:shd w:val="clear" w:color="auto" w:fill="FFFFFF"/>
        </w:rPr>
        <w:t xml:space="preserve"> physically</w:t>
      </w:r>
      <w:proofErr w:type="gramEnd"/>
      <w:r w:rsidRPr="00867193">
        <w:rPr>
          <w:rFonts w:ascii="Arial" w:eastAsia="Times New Roman" w:hAnsi="Arial" w:cs="Arial"/>
          <w:b/>
          <w:bCs/>
          <w:color w:val="202124"/>
          <w:shd w:val="clear" w:color="auto" w:fill="FFFFFF"/>
        </w:rPr>
        <w:t xml:space="preserve"> working out in the animation shoot?</w:t>
      </w:r>
    </w:p>
    <w:p w14:paraId="1AF05566" w14:textId="77777777" w:rsidR="002E4660" w:rsidRDefault="002E4660" w:rsidP="000C461A">
      <w:pPr>
        <w:rPr>
          <w:rFonts w:ascii="Arial" w:eastAsia="Times New Roman" w:hAnsi="Arial" w:cs="Arial"/>
          <w:b/>
          <w:bCs/>
          <w:color w:val="202124"/>
          <w:shd w:val="clear" w:color="auto" w:fill="FFFFFF"/>
        </w:rPr>
      </w:pPr>
    </w:p>
    <w:p w14:paraId="1108DFB5" w14:textId="77777777" w:rsidR="002E4660" w:rsidRPr="00867193" w:rsidRDefault="002E4660" w:rsidP="0086719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202124"/>
          <w:shd w:val="clear" w:color="auto" w:fill="FFFFFF"/>
        </w:rPr>
      </w:pPr>
      <w:r w:rsidRPr="00867193">
        <w:rPr>
          <w:rFonts w:ascii="Arial" w:eastAsia="Times New Roman" w:hAnsi="Arial" w:cs="Arial"/>
          <w:b/>
          <w:bCs/>
          <w:color w:val="202124"/>
          <w:shd w:val="clear" w:color="auto" w:fill="FFFFFF"/>
        </w:rPr>
        <w:t xml:space="preserve">Has the animator followed the rubric for the storyboard so </w:t>
      </w:r>
      <w:proofErr w:type="gramStart"/>
      <w:r w:rsidRPr="00867193">
        <w:rPr>
          <w:rFonts w:ascii="Arial" w:eastAsia="Times New Roman" w:hAnsi="Arial" w:cs="Arial"/>
          <w:b/>
          <w:bCs/>
          <w:color w:val="202124"/>
          <w:shd w:val="clear" w:color="auto" w:fill="FFFFFF"/>
        </w:rPr>
        <w:t>far:</w:t>
      </w:r>
      <w:proofErr w:type="gramEnd"/>
    </w:p>
    <w:p w14:paraId="1C7AD855" w14:textId="77777777" w:rsidR="002E4660" w:rsidRPr="000C461A" w:rsidRDefault="002E4660" w:rsidP="000C461A">
      <w:pPr>
        <w:rPr>
          <w:rFonts w:ascii="Times New Roman" w:eastAsia="Times New Roman" w:hAnsi="Times New Roman" w:cs="Times New Roman"/>
        </w:rPr>
      </w:pPr>
    </w:p>
    <w:p w14:paraId="2FC9E37C" w14:textId="77777777" w:rsidR="004F5F8B" w:rsidRDefault="00867193">
      <w:r>
        <w:rPr>
          <w:noProof/>
        </w:rPr>
        <w:drawing>
          <wp:inline distT="0" distB="0" distL="0" distR="0" wp14:anchorId="6F28E522" wp14:editId="0EEB486F">
            <wp:extent cx="5943600" cy="4585335"/>
            <wp:effectExtent l="0" t="0" r="0" b="12065"/>
            <wp:docPr id="1" name="Picture 1" descr="/Users/user/Desktop/Screen Shot 2022-04-19 at 11.06.3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user/Desktop/Screen Shot 2022-04-19 at 11.06.34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5F8B" w:rsidSect="00867193">
      <w:pgSz w:w="12240" w:h="15840"/>
      <w:pgMar w:top="306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C53686"/>
    <w:multiLevelType w:val="hybridMultilevel"/>
    <w:tmpl w:val="EB441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1A"/>
    <w:rsid w:val="000423F6"/>
    <w:rsid w:val="000C461A"/>
    <w:rsid w:val="002E4660"/>
    <w:rsid w:val="004F5F8B"/>
    <w:rsid w:val="0072406C"/>
    <w:rsid w:val="00867193"/>
    <w:rsid w:val="00C0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0316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LAUSD User</dc:creator>
  <cp:keywords/>
  <dc:description/>
  <cp:lastModifiedBy>LAUSD User</cp:lastModifiedBy>
  <cp:revision>1</cp:revision>
  <dcterms:created xsi:type="dcterms:W3CDTF">2022-04-19T17:35:00Z</dcterms:created>
  <dcterms:modified xsi:type="dcterms:W3CDTF">2022-04-19T18:11:00Z</dcterms:modified>
</cp:coreProperties>
</file>